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4B413" w14:textId="77777777" w:rsidR="001F2566" w:rsidRDefault="00000000" w:rsidP="00F87978">
      <w:pPr>
        <w:pStyle w:val="Heading1"/>
        <w:jc w:val="center"/>
      </w:pPr>
      <w:r>
        <w:t>Return Material Authorization</w:t>
      </w:r>
    </w:p>
    <w:p w14:paraId="0E3D2B5A" w14:textId="77777777" w:rsidR="00F87978" w:rsidRDefault="00F87978"/>
    <w:p w14:paraId="5BB4C521" w14:textId="77777777" w:rsidR="001F2566" w:rsidRPr="00FB7B5E" w:rsidRDefault="00000000" w:rsidP="00F87978">
      <w:pPr>
        <w:jc w:val="right"/>
        <w:rPr>
          <w:highlight w:val="yellow"/>
        </w:rPr>
      </w:pPr>
      <w:r w:rsidRPr="00FB7B5E">
        <w:rPr>
          <w:highlight w:val="yellow"/>
        </w:rPr>
        <w:t>Date: XX.XX.XXXX</w:t>
      </w:r>
    </w:p>
    <w:p w14:paraId="40FB6DFC" w14:textId="77777777" w:rsidR="00F87978" w:rsidRDefault="00F87978" w:rsidP="00F87978">
      <w:pPr>
        <w:jc w:val="right"/>
      </w:pPr>
      <w:r w:rsidRPr="00FB7B5E">
        <w:rPr>
          <w:highlight w:val="yellow"/>
        </w:rPr>
        <w:t>AWB: 123456789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5113"/>
        <w:gridCol w:w="4246"/>
      </w:tblGrid>
      <w:tr w:rsidR="001F2566" w14:paraId="619B6A2C" w14:textId="77777777">
        <w:trPr>
          <w:tblHeader/>
        </w:trPr>
        <w:tc>
          <w:tcPr>
            <w:tcW w:w="5113" w:type="dxa"/>
            <w:shd w:val="clear" w:color="auto" w:fill="F2F2F2"/>
          </w:tcPr>
          <w:p w14:paraId="08B74513" w14:textId="77777777" w:rsidR="001F2566" w:rsidRDefault="00000000">
            <w:r>
              <w:t>Customer / Shipper</w:t>
            </w:r>
          </w:p>
        </w:tc>
        <w:tc>
          <w:tcPr>
            <w:tcW w:w="4246" w:type="dxa"/>
            <w:shd w:val="clear" w:color="auto" w:fill="F2F2F2"/>
          </w:tcPr>
          <w:p w14:paraId="79E1AC49" w14:textId="77777777" w:rsidR="001F2566" w:rsidRDefault="00000000">
            <w:r>
              <w:t>Ship to</w:t>
            </w:r>
          </w:p>
        </w:tc>
      </w:tr>
      <w:tr w:rsidR="001F2566" w14:paraId="46863664" w14:textId="77777777">
        <w:tc>
          <w:tcPr>
            <w:tcW w:w="5113" w:type="dxa"/>
          </w:tcPr>
          <w:p w14:paraId="22450B5A" w14:textId="77777777" w:rsidR="001F2566" w:rsidRDefault="001F2566"/>
        </w:tc>
        <w:tc>
          <w:tcPr>
            <w:tcW w:w="4246" w:type="dxa"/>
          </w:tcPr>
          <w:p w14:paraId="4DD14EB7" w14:textId="77777777" w:rsidR="00F87978" w:rsidRDefault="00000000">
            <w:r>
              <w:t>Nox Medical ehf</w:t>
            </w:r>
            <w:r>
              <w:br/>
              <w:t xml:space="preserve">RMA Team </w:t>
            </w:r>
          </w:p>
          <w:p w14:paraId="71C5A635" w14:textId="77777777" w:rsidR="001F2566" w:rsidRDefault="00F87978">
            <w:hyperlink r:id="rId7" w:history="1">
              <w:r>
                <w:rPr>
                  <w:rStyle w:val="Hyperlink"/>
                </w:rPr>
                <w:t>rma@noxmedical.com</w:t>
              </w:r>
            </w:hyperlink>
            <w:r>
              <w:br/>
              <w:t>+354 570 7170</w:t>
            </w:r>
            <w:r>
              <w:br/>
              <w:t>Katrínartún 2, Floor (-1)</w:t>
            </w:r>
            <w:r>
              <w:br/>
              <w:t>105 Reykjavík</w:t>
            </w:r>
            <w:r>
              <w:br/>
              <w:t>Iceland</w:t>
            </w:r>
          </w:p>
        </w:tc>
      </w:tr>
    </w:tbl>
    <w:p w14:paraId="25E16CFA" w14:textId="77777777" w:rsidR="001F2566" w:rsidRDefault="001F2566"/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129"/>
        <w:gridCol w:w="1531"/>
        <w:gridCol w:w="1843"/>
        <w:gridCol w:w="1275"/>
        <w:gridCol w:w="1322"/>
        <w:gridCol w:w="2364"/>
      </w:tblGrid>
      <w:tr w:rsidR="00F87978" w14:paraId="5AE72150" w14:textId="77777777" w:rsidTr="00F87978">
        <w:trPr>
          <w:tblHeader/>
        </w:trPr>
        <w:tc>
          <w:tcPr>
            <w:tcW w:w="1129" w:type="dxa"/>
            <w:shd w:val="clear" w:color="auto" w:fill="F2F2F2"/>
          </w:tcPr>
          <w:p w14:paraId="541E73B5" w14:textId="77777777" w:rsidR="00F87978" w:rsidRDefault="00F87978">
            <w:r>
              <w:t>No.</w:t>
            </w:r>
          </w:p>
        </w:tc>
        <w:tc>
          <w:tcPr>
            <w:tcW w:w="1531" w:type="dxa"/>
            <w:shd w:val="clear" w:color="auto" w:fill="F2F2F2"/>
          </w:tcPr>
          <w:p w14:paraId="2F49CC22" w14:textId="77777777" w:rsidR="00F87978" w:rsidRDefault="00F87978">
            <w:r>
              <w:t>Description</w:t>
            </w:r>
          </w:p>
        </w:tc>
        <w:tc>
          <w:tcPr>
            <w:tcW w:w="1843" w:type="dxa"/>
            <w:shd w:val="clear" w:color="auto" w:fill="F2F2F2"/>
          </w:tcPr>
          <w:p w14:paraId="3D2904FA" w14:textId="77777777" w:rsidR="00F87978" w:rsidRDefault="00F87978">
            <w:r>
              <w:t>Serial number</w:t>
            </w:r>
          </w:p>
        </w:tc>
        <w:tc>
          <w:tcPr>
            <w:tcW w:w="1275" w:type="dxa"/>
            <w:shd w:val="clear" w:color="auto" w:fill="F2F2F2"/>
          </w:tcPr>
          <w:p w14:paraId="69B0AF61" w14:textId="77777777" w:rsidR="00F87978" w:rsidRDefault="00F87978">
            <w:r>
              <w:t>RMA No.</w:t>
            </w:r>
          </w:p>
        </w:tc>
        <w:tc>
          <w:tcPr>
            <w:tcW w:w="1322" w:type="dxa"/>
            <w:shd w:val="clear" w:color="auto" w:fill="F2F2F2"/>
          </w:tcPr>
          <w:p w14:paraId="3A44FDCC" w14:textId="77777777" w:rsidR="00F87978" w:rsidRDefault="00F87978">
            <w:r>
              <w:t>Order No.</w:t>
            </w:r>
          </w:p>
        </w:tc>
        <w:tc>
          <w:tcPr>
            <w:tcW w:w="2364" w:type="dxa"/>
            <w:shd w:val="clear" w:color="auto" w:fill="F2F2F2"/>
          </w:tcPr>
          <w:p w14:paraId="03C9419F" w14:textId="77777777" w:rsidR="00F87978" w:rsidRDefault="00F87978">
            <w:r>
              <w:t>Reason for return</w:t>
            </w:r>
          </w:p>
        </w:tc>
      </w:tr>
      <w:tr w:rsidR="00F87978" w14:paraId="24735026" w14:textId="77777777" w:rsidTr="00F87978">
        <w:tc>
          <w:tcPr>
            <w:tcW w:w="1129" w:type="dxa"/>
          </w:tcPr>
          <w:p w14:paraId="6FF5EEE0" w14:textId="77777777" w:rsidR="00F87978" w:rsidRDefault="00F87978">
            <w:r>
              <w:t>1</w:t>
            </w:r>
          </w:p>
        </w:tc>
        <w:tc>
          <w:tcPr>
            <w:tcW w:w="1531" w:type="dxa"/>
          </w:tcPr>
          <w:p w14:paraId="48D9E808" w14:textId="77777777" w:rsidR="00F87978" w:rsidRDefault="00F87978"/>
        </w:tc>
        <w:tc>
          <w:tcPr>
            <w:tcW w:w="1843" w:type="dxa"/>
          </w:tcPr>
          <w:p w14:paraId="6AA76108" w14:textId="77777777" w:rsidR="00F87978" w:rsidRDefault="00F87978"/>
        </w:tc>
        <w:tc>
          <w:tcPr>
            <w:tcW w:w="1275" w:type="dxa"/>
          </w:tcPr>
          <w:p w14:paraId="32425FDA" w14:textId="77777777" w:rsidR="00F87978" w:rsidRDefault="00F87978"/>
        </w:tc>
        <w:tc>
          <w:tcPr>
            <w:tcW w:w="1322" w:type="dxa"/>
          </w:tcPr>
          <w:p w14:paraId="3763EFE9" w14:textId="77777777" w:rsidR="00F87978" w:rsidRDefault="00F87978"/>
        </w:tc>
        <w:tc>
          <w:tcPr>
            <w:tcW w:w="2364" w:type="dxa"/>
          </w:tcPr>
          <w:p w14:paraId="0FF77C96" w14:textId="77777777" w:rsidR="00F87978" w:rsidRDefault="00F87978"/>
        </w:tc>
      </w:tr>
      <w:tr w:rsidR="00F87978" w14:paraId="6B083F5B" w14:textId="77777777" w:rsidTr="00F87978">
        <w:tc>
          <w:tcPr>
            <w:tcW w:w="1129" w:type="dxa"/>
          </w:tcPr>
          <w:p w14:paraId="76D68A7B" w14:textId="77777777" w:rsidR="00F87978" w:rsidRDefault="00F87978">
            <w:r>
              <w:t>2</w:t>
            </w:r>
          </w:p>
        </w:tc>
        <w:tc>
          <w:tcPr>
            <w:tcW w:w="1531" w:type="dxa"/>
          </w:tcPr>
          <w:p w14:paraId="1F8B983B" w14:textId="77777777" w:rsidR="00F87978" w:rsidRDefault="00F87978"/>
        </w:tc>
        <w:tc>
          <w:tcPr>
            <w:tcW w:w="1843" w:type="dxa"/>
          </w:tcPr>
          <w:p w14:paraId="495BD98A" w14:textId="77777777" w:rsidR="00F87978" w:rsidRDefault="00F87978"/>
        </w:tc>
        <w:tc>
          <w:tcPr>
            <w:tcW w:w="1275" w:type="dxa"/>
          </w:tcPr>
          <w:p w14:paraId="63B54F42" w14:textId="77777777" w:rsidR="00F87978" w:rsidRDefault="00F87978"/>
        </w:tc>
        <w:tc>
          <w:tcPr>
            <w:tcW w:w="1322" w:type="dxa"/>
          </w:tcPr>
          <w:p w14:paraId="3DAE85CC" w14:textId="77777777" w:rsidR="00F87978" w:rsidRDefault="00F87978"/>
        </w:tc>
        <w:tc>
          <w:tcPr>
            <w:tcW w:w="2364" w:type="dxa"/>
          </w:tcPr>
          <w:p w14:paraId="6B4FAF62" w14:textId="77777777" w:rsidR="00F87978" w:rsidRDefault="00F87978"/>
        </w:tc>
      </w:tr>
      <w:tr w:rsidR="00F87978" w14:paraId="482B94CB" w14:textId="77777777" w:rsidTr="00F87978">
        <w:tc>
          <w:tcPr>
            <w:tcW w:w="1129" w:type="dxa"/>
          </w:tcPr>
          <w:p w14:paraId="36737088" w14:textId="77777777" w:rsidR="00F87978" w:rsidRDefault="00F87978">
            <w:r>
              <w:t>3</w:t>
            </w:r>
          </w:p>
        </w:tc>
        <w:tc>
          <w:tcPr>
            <w:tcW w:w="1531" w:type="dxa"/>
          </w:tcPr>
          <w:p w14:paraId="05B0EF98" w14:textId="77777777" w:rsidR="00F87978" w:rsidRDefault="00F87978"/>
        </w:tc>
        <w:tc>
          <w:tcPr>
            <w:tcW w:w="1843" w:type="dxa"/>
          </w:tcPr>
          <w:p w14:paraId="6FE45A0E" w14:textId="77777777" w:rsidR="00F87978" w:rsidRDefault="00F87978"/>
        </w:tc>
        <w:tc>
          <w:tcPr>
            <w:tcW w:w="1275" w:type="dxa"/>
          </w:tcPr>
          <w:p w14:paraId="265FC200" w14:textId="77777777" w:rsidR="00F87978" w:rsidRDefault="00F87978"/>
        </w:tc>
        <w:tc>
          <w:tcPr>
            <w:tcW w:w="1322" w:type="dxa"/>
          </w:tcPr>
          <w:p w14:paraId="42A237AB" w14:textId="77777777" w:rsidR="00F87978" w:rsidRDefault="00F87978"/>
        </w:tc>
        <w:tc>
          <w:tcPr>
            <w:tcW w:w="2364" w:type="dxa"/>
          </w:tcPr>
          <w:p w14:paraId="643E6167" w14:textId="77777777" w:rsidR="00F87978" w:rsidRDefault="00F87978"/>
        </w:tc>
      </w:tr>
      <w:tr w:rsidR="00F87978" w14:paraId="4AF98112" w14:textId="77777777" w:rsidTr="00F87978">
        <w:tc>
          <w:tcPr>
            <w:tcW w:w="1129" w:type="dxa"/>
          </w:tcPr>
          <w:p w14:paraId="4AF80A8F" w14:textId="77777777" w:rsidR="00F87978" w:rsidRDefault="00F87978">
            <w:r>
              <w:t>4</w:t>
            </w:r>
          </w:p>
        </w:tc>
        <w:tc>
          <w:tcPr>
            <w:tcW w:w="1531" w:type="dxa"/>
          </w:tcPr>
          <w:p w14:paraId="28B9EF7C" w14:textId="77777777" w:rsidR="00F87978" w:rsidRDefault="00F87978"/>
        </w:tc>
        <w:tc>
          <w:tcPr>
            <w:tcW w:w="1843" w:type="dxa"/>
          </w:tcPr>
          <w:p w14:paraId="0025323B" w14:textId="77777777" w:rsidR="00F87978" w:rsidRDefault="00F87978"/>
        </w:tc>
        <w:tc>
          <w:tcPr>
            <w:tcW w:w="1275" w:type="dxa"/>
          </w:tcPr>
          <w:p w14:paraId="2E04AE2B" w14:textId="77777777" w:rsidR="00F87978" w:rsidRDefault="00F87978"/>
        </w:tc>
        <w:tc>
          <w:tcPr>
            <w:tcW w:w="1322" w:type="dxa"/>
          </w:tcPr>
          <w:p w14:paraId="049A6BF6" w14:textId="77777777" w:rsidR="00F87978" w:rsidRDefault="00F87978"/>
        </w:tc>
        <w:tc>
          <w:tcPr>
            <w:tcW w:w="2364" w:type="dxa"/>
          </w:tcPr>
          <w:p w14:paraId="332C710B" w14:textId="77777777" w:rsidR="00F87978" w:rsidRDefault="00F87978"/>
        </w:tc>
      </w:tr>
      <w:tr w:rsidR="00F87978" w14:paraId="2B41B809" w14:textId="77777777" w:rsidTr="00F87978">
        <w:tc>
          <w:tcPr>
            <w:tcW w:w="1129" w:type="dxa"/>
          </w:tcPr>
          <w:p w14:paraId="60D973B7" w14:textId="77777777" w:rsidR="00F87978" w:rsidRDefault="00F87978">
            <w:r>
              <w:t>5</w:t>
            </w:r>
          </w:p>
        </w:tc>
        <w:tc>
          <w:tcPr>
            <w:tcW w:w="1531" w:type="dxa"/>
          </w:tcPr>
          <w:p w14:paraId="11392E11" w14:textId="77777777" w:rsidR="00F87978" w:rsidRDefault="00F87978"/>
        </w:tc>
        <w:tc>
          <w:tcPr>
            <w:tcW w:w="1843" w:type="dxa"/>
          </w:tcPr>
          <w:p w14:paraId="59A8FBF2" w14:textId="77777777" w:rsidR="00F87978" w:rsidRDefault="00F87978"/>
        </w:tc>
        <w:tc>
          <w:tcPr>
            <w:tcW w:w="1275" w:type="dxa"/>
          </w:tcPr>
          <w:p w14:paraId="42D64E7A" w14:textId="77777777" w:rsidR="00F87978" w:rsidRDefault="00F87978"/>
        </w:tc>
        <w:tc>
          <w:tcPr>
            <w:tcW w:w="1322" w:type="dxa"/>
          </w:tcPr>
          <w:p w14:paraId="328D76D0" w14:textId="77777777" w:rsidR="00F87978" w:rsidRDefault="00F87978"/>
        </w:tc>
        <w:tc>
          <w:tcPr>
            <w:tcW w:w="2364" w:type="dxa"/>
          </w:tcPr>
          <w:p w14:paraId="7813D0E4" w14:textId="77777777" w:rsidR="00F87978" w:rsidRDefault="00F87978"/>
        </w:tc>
      </w:tr>
    </w:tbl>
    <w:p w14:paraId="133DF8D4" w14:textId="77777777" w:rsidR="001F2566" w:rsidRDefault="001F2566"/>
    <w:p w14:paraId="4B7FA266" w14:textId="77777777" w:rsidR="00F87978" w:rsidRPr="00FB7B5E" w:rsidRDefault="00F87978">
      <w:pPr>
        <w:rPr>
          <w:b/>
          <w:bCs/>
          <w:i/>
          <w:iCs/>
          <w:highlight w:val="yellow"/>
        </w:rPr>
      </w:pPr>
      <w:r w:rsidRPr="00FB7B5E">
        <w:rPr>
          <w:b/>
          <w:bCs/>
          <w:i/>
          <w:iCs/>
          <w:highlight w:val="yellow"/>
        </w:rPr>
        <w:t>Fill in according to the following:</w:t>
      </w:r>
    </w:p>
    <w:p w14:paraId="7A860488" w14:textId="77777777" w:rsidR="00F87978" w:rsidRPr="00FB7B5E" w:rsidRDefault="00F87978">
      <w:pPr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>Description: Nox T3s, Nox A1s, others</w:t>
      </w:r>
    </w:p>
    <w:p w14:paraId="0268E1AD" w14:textId="7C2EADAD" w:rsidR="00F87978" w:rsidRPr="00FB7B5E" w:rsidRDefault="00F87978">
      <w:pPr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>Order No.: INV No</w:t>
      </w:r>
      <w:r w:rsidR="00FB7B5E">
        <w:rPr>
          <w:i/>
          <w:iCs/>
          <w:highlight w:val="yellow"/>
        </w:rPr>
        <w:t>.</w:t>
      </w:r>
      <w:r w:rsidRPr="00FB7B5E">
        <w:rPr>
          <w:i/>
          <w:iCs/>
          <w:highlight w:val="yellow"/>
        </w:rPr>
        <w:t xml:space="preserve"> issued by NOX (SR012345)</w:t>
      </w:r>
    </w:p>
    <w:p w14:paraId="0CA65E87" w14:textId="77777777" w:rsidR="001F2566" w:rsidRPr="00FB7B5E" w:rsidRDefault="00000000">
      <w:pPr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 xml:space="preserve">Reason for return (choose one and enter it </w:t>
      </w:r>
      <w:proofErr w:type="gramStart"/>
      <w:r w:rsidRPr="00FB7B5E">
        <w:rPr>
          <w:i/>
          <w:iCs/>
          <w:highlight w:val="yellow"/>
        </w:rPr>
        <w:t>in</w:t>
      </w:r>
      <w:proofErr w:type="gramEnd"/>
      <w:r w:rsidRPr="00FB7B5E">
        <w:rPr>
          <w:i/>
          <w:iCs/>
          <w:highlight w:val="yellow"/>
        </w:rPr>
        <w:t xml:space="preserve"> the table):</w:t>
      </w:r>
    </w:p>
    <w:p w14:paraId="658508C1" w14:textId="77777777" w:rsidR="001F2566" w:rsidRPr="00FB7B5E" w:rsidRDefault="00000000">
      <w:pPr>
        <w:spacing w:after="40"/>
        <w:ind w:left="360"/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>☐ Warranty repair</w:t>
      </w:r>
    </w:p>
    <w:p w14:paraId="3BADCF49" w14:textId="77777777" w:rsidR="001F2566" w:rsidRPr="00FB7B5E" w:rsidRDefault="00000000">
      <w:pPr>
        <w:spacing w:after="40"/>
        <w:ind w:left="360"/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>☐ Out-of-warranty repair (quote required before work starts)</w:t>
      </w:r>
    </w:p>
    <w:p w14:paraId="15F605C1" w14:textId="77777777" w:rsidR="001F2566" w:rsidRPr="00FB7B5E" w:rsidRDefault="00000000">
      <w:pPr>
        <w:spacing w:after="40"/>
        <w:ind w:left="360"/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>☐ Advance replacement / exchange unit</w:t>
      </w:r>
    </w:p>
    <w:p w14:paraId="1A47759D" w14:textId="77777777" w:rsidR="001F2566" w:rsidRPr="00FB7B5E" w:rsidRDefault="00000000">
      <w:pPr>
        <w:spacing w:after="40"/>
        <w:ind w:left="360"/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>☐ Dead on arrival (DOA)</w:t>
      </w:r>
    </w:p>
    <w:p w14:paraId="4277B9DD" w14:textId="77777777" w:rsidR="001F2566" w:rsidRPr="00FB7B5E" w:rsidRDefault="00000000">
      <w:pPr>
        <w:spacing w:after="40"/>
        <w:ind w:left="360"/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>☐ Wrong item shipped</w:t>
      </w:r>
    </w:p>
    <w:p w14:paraId="0622251C" w14:textId="77777777" w:rsidR="001F2566" w:rsidRPr="00FB7B5E" w:rsidRDefault="00000000">
      <w:pPr>
        <w:spacing w:after="40"/>
        <w:ind w:left="360"/>
        <w:rPr>
          <w:i/>
          <w:iCs/>
          <w:highlight w:val="yellow"/>
        </w:rPr>
      </w:pPr>
      <w:r w:rsidRPr="00FB7B5E">
        <w:rPr>
          <w:i/>
          <w:iCs/>
          <w:highlight w:val="yellow"/>
        </w:rPr>
        <w:t>☐ Calibration / service</w:t>
      </w:r>
    </w:p>
    <w:p w14:paraId="66F66422" w14:textId="77777777" w:rsidR="00F87978" w:rsidRPr="00FB7B5E" w:rsidRDefault="00000000" w:rsidP="00F87978">
      <w:pPr>
        <w:spacing w:after="40"/>
        <w:ind w:left="360"/>
        <w:rPr>
          <w:i/>
          <w:iCs/>
        </w:rPr>
      </w:pPr>
      <w:r w:rsidRPr="00FB7B5E">
        <w:rPr>
          <w:i/>
          <w:iCs/>
          <w:highlight w:val="yellow"/>
        </w:rPr>
        <w:t>☐ Other:</w:t>
      </w:r>
    </w:p>
    <w:p w14:paraId="156C58B3" w14:textId="77777777" w:rsidR="001F2566" w:rsidRPr="00F87978" w:rsidRDefault="00000000">
      <w:pPr>
        <w:pStyle w:val="Heading2"/>
        <w:pageBreakBefore/>
        <w:rPr>
          <w:sz w:val="32"/>
        </w:rPr>
      </w:pPr>
      <w:r>
        <w:rPr>
          <w:sz w:val="32"/>
        </w:rPr>
        <w:lastRenderedPageBreak/>
        <w:t>Proforma Invoice</w:t>
      </w:r>
    </w:p>
    <w:p w14:paraId="78939787" w14:textId="77777777" w:rsidR="001F2566" w:rsidRPr="00FB7B5E" w:rsidRDefault="00000000" w:rsidP="00F87978">
      <w:pPr>
        <w:jc w:val="right"/>
        <w:rPr>
          <w:highlight w:val="yellow"/>
        </w:rPr>
      </w:pPr>
      <w:r w:rsidRPr="00FB7B5E">
        <w:rPr>
          <w:highlight w:val="yellow"/>
        </w:rPr>
        <w:t>Invoice no.: 12345</w:t>
      </w:r>
    </w:p>
    <w:p w14:paraId="51290157" w14:textId="77777777" w:rsidR="001F2566" w:rsidRPr="00FB7B5E" w:rsidRDefault="00000000" w:rsidP="00F87978">
      <w:pPr>
        <w:jc w:val="right"/>
        <w:rPr>
          <w:highlight w:val="yellow"/>
        </w:rPr>
      </w:pPr>
      <w:r w:rsidRPr="00FB7B5E">
        <w:rPr>
          <w:highlight w:val="yellow"/>
        </w:rPr>
        <w:t>Date: XX.XX.XXXX</w:t>
      </w:r>
    </w:p>
    <w:p w14:paraId="2D2544A4" w14:textId="77777777" w:rsidR="001F2566" w:rsidRPr="00FB7B5E" w:rsidRDefault="00000000" w:rsidP="00F87978">
      <w:pPr>
        <w:jc w:val="right"/>
        <w:rPr>
          <w:highlight w:val="yellow"/>
        </w:rPr>
      </w:pPr>
      <w:r w:rsidRPr="00FB7B5E">
        <w:rPr>
          <w:highlight w:val="yellow"/>
        </w:rPr>
        <w:t>Shipment terms: DDP</w:t>
      </w:r>
    </w:p>
    <w:p w14:paraId="09C71FD9" w14:textId="77777777" w:rsidR="001F2566" w:rsidRDefault="00000000" w:rsidP="00F87978">
      <w:pPr>
        <w:jc w:val="right"/>
      </w:pPr>
      <w:r w:rsidRPr="00FB7B5E">
        <w:rPr>
          <w:highlight w:val="yellow"/>
        </w:rPr>
        <w:t>AWB No.: 123456789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5591"/>
        <w:gridCol w:w="3768"/>
      </w:tblGrid>
      <w:tr w:rsidR="001F2566" w14:paraId="631AE66E" w14:textId="77777777">
        <w:trPr>
          <w:tblHeader/>
        </w:trPr>
        <w:tc>
          <w:tcPr>
            <w:tcW w:w="5591" w:type="dxa"/>
            <w:shd w:val="clear" w:color="auto" w:fill="F2F2F2"/>
          </w:tcPr>
          <w:p w14:paraId="371D7A42" w14:textId="77777777" w:rsidR="001F2566" w:rsidRDefault="00000000">
            <w:r>
              <w:t>Customer / Shipper</w:t>
            </w:r>
          </w:p>
        </w:tc>
        <w:tc>
          <w:tcPr>
            <w:tcW w:w="3768" w:type="dxa"/>
            <w:shd w:val="clear" w:color="auto" w:fill="F2F2F2"/>
          </w:tcPr>
          <w:p w14:paraId="00E81930" w14:textId="77777777" w:rsidR="001F2566" w:rsidRDefault="00000000">
            <w:r>
              <w:t>Sell / Ship to</w:t>
            </w:r>
          </w:p>
        </w:tc>
      </w:tr>
      <w:tr w:rsidR="001F2566" w14:paraId="46784048" w14:textId="77777777">
        <w:tc>
          <w:tcPr>
            <w:tcW w:w="5591" w:type="dxa"/>
          </w:tcPr>
          <w:p w14:paraId="1A06F94F" w14:textId="77777777" w:rsidR="0000401F" w:rsidRDefault="0000401F"/>
          <w:p w14:paraId="1897077F" w14:textId="77777777" w:rsidR="0000401F" w:rsidRDefault="0000401F"/>
          <w:p w14:paraId="750744A9" w14:textId="77777777" w:rsidR="0000401F" w:rsidRDefault="00000000">
            <w:r>
              <w:t>EORI / VAT no.:</w:t>
            </w:r>
          </w:p>
        </w:tc>
        <w:tc>
          <w:tcPr>
            <w:tcW w:w="3768" w:type="dxa"/>
          </w:tcPr>
          <w:p w14:paraId="32E20A12" w14:textId="77777777" w:rsidR="001F2566" w:rsidRDefault="00000000">
            <w:r>
              <w:t xml:space="preserve">Nox Medical ehf, </w:t>
            </w:r>
          </w:p>
          <w:p w14:paraId="24A925FD" w14:textId="77777777" w:rsidR="001F2566" w:rsidRDefault="00000000">
            <w:r>
              <w:t xml:space="preserve">Katrínartún 2, </w:t>
            </w:r>
          </w:p>
          <w:p w14:paraId="08231F66" w14:textId="77777777" w:rsidR="001F2566" w:rsidRDefault="00000000">
            <w:r>
              <w:t>105 Reykjavík, Iceland</w:t>
            </w:r>
          </w:p>
        </w:tc>
      </w:tr>
    </w:tbl>
    <w:p w14:paraId="0E46D4CA" w14:textId="77777777" w:rsidR="001F2566" w:rsidRDefault="001F2566"/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567"/>
        <w:gridCol w:w="1773"/>
        <w:gridCol w:w="1170"/>
        <w:gridCol w:w="1170"/>
        <w:gridCol w:w="1170"/>
        <w:gridCol w:w="1170"/>
        <w:gridCol w:w="1170"/>
        <w:gridCol w:w="1170"/>
      </w:tblGrid>
      <w:tr w:rsidR="001F2566" w14:paraId="1EBF6ED4" w14:textId="77777777" w:rsidTr="00F87978">
        <w:trPr>
          <w:tblHeader/>
        </w:trPr>
        <w:tc>
          <w:tcPr>
            <w:tcW w:w="567" w:type="dxa"/>
            <w:shd w:val="clear" w:color="auto" w:fill="F2F2F2"/>
          </w:tcPr>
          <w:p w14:paraId="4E5DF990" w14:textId="77777777" w:rsidR="001F2566" w:rsidRDefault="00000000">
            <w:r>
              <w:t>No.</w:t>
            </w:r>
          </w:p>
        </w:tc>
        <w:tc>
          <w:tcPr>
            <w:tcW w:w="1773" w:type="dxa"/>
            <w:shd w:val="clear" w:color="auto" w:fill="F2F2F2"/>
          </w:tcPr>
          <w:p w14:paraId="063BDB4A" w14:textId="77777777" w:rsidR="001F2566" w:rsidRDefault="00000000">
            <w:r>
              <w:t>Description</w:t>
            </w:r>
          </w:p>
        </w:tc>
        <w:tc>
          <w:tcPr>
            <w:tcW w:w="1170" w:type="dxa"/>
            <w:shd w:val="clear" w:color="auto" w:fill="F2F2F2"/>
          </w:tcPr>
          <w:p w14:paraId="41584E6B" w14:textId="77777777" w:rsidR="001F2566" w:rsidRDefault="00000000">
            <w:r>
              <w:t>RMA No.</w:t>
            </w:r>
          </w:p>
          <w:p w14:paraId="73C542F9" w14:textId="77777777" w:rsidR="001F2566" w:rsidRDefault="001F2566"/>
        </w:tc>
        <w:tc>
          <w:tcPr>
            <w:tcW w:w="1170" w:type="dxa"/>
            <w:shd w:val="clear" w:color="auto" w:fill="F2F2F2"/>
          </w:tcPr>
          <w:p w14:paraId="71A73E12" w14:textId="77777777" w:rsidR="001F2566" w:rsidRDefault="00000000">
            <w:r>
              <w:t>HS code</w:t>
            </w:r>
          </w:p>
        </w:tc>
        <w:tc>
          <w:tcPr>
            <w:tcW w:w="1170" w:type="dxa"/>
            <w:shd w:val="clear" w:color="auto" w:fill="F2F2F2"/>
          </w:tcPr>
          <w:p w14:paraId="38051CDE" w14:textId="77777777" w:rsidR="001F2566" w:rsidRDefault="00000000">
            <w:r>
              <w:t>Country of origin</w:t>
            </w:r>
          </w:p>
        </w:tc>
        <w:tc>
          <w:tcPr>
            <w:tcW w:w="1170" w:type="dxa"/>
            <w:shd w:val="clear" w:color="auto" w:fill="F2F2F2"/>
          </w:tcPr>
          <w:p w14:paraId="373152E1" w14:textId="77777777" w:rsidR="001F2566" w:rsidRDefault="00000000">
            <w:r>
              <w:t>Qty</w:t>
            </w:r>
          </w:p>
        </w:tc>
        <w:tc>
          <w:tcPr>
            <w:tcW w:w="1170" w:type="dxa"/>
            <w:shd w:val="clear" w:color="auto" w:fill="F2F2F2"/>
          </w:tcPr>
          <w:p w14:paraId="7A456098" w14:textId="77777777" w:rsidR="001F2566" w:rsidRDefault="00000000">
            <w:r>
              <w:t>Unit price (EUR)</w:t>
            </w:r>
          </w:p>
        </w:tc>
        <w:tc>
          <w:tcPr>
            <w:tcW w:w="1170" w:type="dxa"/>
            <w:shd w:val="clear" w:color="auto" w:fill="F2F2F2"/>
          </w:tcPr>
          <w:p w14:paraId="5297A5C6" w14:textId="77777777" w:rsidR="001F2566" w:rsidRDefault="00000000">
            <w:r>
              <w:t>Total (EUR)</w:t>
            </w:r>
          </w:p>
        </w:tc>
      </w:tr>
      <w:tr w:rsidR="001F2566" w14:paraId="125A6038" w14:textId="77777777" w:rsidTr="00F87978">
        <w:tc>
          <w:tcPr>
            <w:tcW w:w="567" w:type="dxa"/>
          </w:tcPr>
          <w:p w14:paraId="310B82F3" w14:textId="77777777" w:rsidR="001F2566" w:rsidRDefault="00000000">
            <w:r>
              <w:t>1</w:t>
            </w:r>
          </w:p>
        </w:tc>
        <w:tc>
          <w:tcPr>
            <w:tcW w:w="1773" w:type="dxa"/>
          </w:tcPr>
          <w:p w14:paraId="21AB6624" w14:textId="77777777" w:rsidR="001F2566" w:rsidRDefault="001F2566"/>
        </w:tc>
        <w:tc>
          <w:tcPr>
            <w:tcW w:w="1170" w:type="dxa"/>
          </w:tcPr>
          <w:p w14:paraId="477A3FF4" w14:textId="77777777" w:rsidR="001F2566" w:rsidRDefault="001F2566"/>
        </w:tc>
        <w:tc>
          <w:tcPr>
            <w:tcW w:w="1170" w:type="dxa"/>
          </w:tcPr>
          <w:p w14:paraId="37F45B6B" w14:textId="77777777" w:rsidR="001F2566" w:rsidRDefault="001F2566"/>
        </w:tc>
        <w:tc>
          <w:tcPr>
            <w:tcW w:w="1170" w:type="dxa"/>
          </w:tcPr>
          <w:p w14:paraId="3463E14D" w14:textId="77777777" w:rsidR="001F2566" w:rsidRDefault="001F2566"/>
        </w:tc>
        <w:tc>
          <w:tcPr>
            <w:tcW w:w="1170" w:type="dxa"/>
          </w:tcPr>
          <w:p w14:paraId="76C7211C" w14:textId="77777777" w:rsidR="001F2566" w:rsidRDefault="001F2566"/>
        </w:tc>
        <w:tc>
          <w:tcPr>
            <w:tcW w:w="1170" w:type="dxa"/>
          </w:tcPr>
          <w:p w14:paraId="504E1CB7" w14:textId="77777777" w:rsidR="001F2566" w:rsidRDefault="001F2566"/>
        </w:tc>
        <w:tc>
          <w:tcPr>
            <w:tcW w:w="1170" w:type="dxa"/>
          </w:tcPr>
          <w:p w14:paraId="5FB087E6" w14:textId="77777777" w:rsidR="001F2566" w:rsidRDefault="001F2566"/>
        </w:tc>
      </w:tr>
      <w:tr w:rsidR="001F2566" w14:paraId="50341464" w14:textId="77777777" w:rsidTr="00F87978">
        <w:tc>
          <w:tcPr>
            <w:tcW w:w="567" w:type="dxa"/>
          </w:tcPr>
          <w:p w14:paraId="3029F9C5" w14:textId="77777777" w:rsidR="001F2566" w:rsidRDefault="00000000">
            <w:r>
              <w:t>2</w:t>
            </w:r>
          </w:p>
        </w:tc>
        <w:tc>
          <w:tcPr>
            <w:tcW w:w="1773" w:type="dxa"/>
          </w:tcPr>
          <w:p w14:paraId="555FC199" w14:textId="77777777" w:rsidR="001F2566" w:rsidRDefault="001F2566"/>
        </w:tc>
        <w:tc>
          <w:tcPr>
            <w:tcW w:w="1170" w:type="dxa"/>
          </w:tcPr>
          <w:p w14:paraId="5592EBEA" w14:textId="77777777" w:rsidR="001F2566" w:rsidRDefault="001F2566"/>
        </w:tc>
        <w:tc>
          <w:tcPr>
            <w:tcW w:w="1170" w:type="dxa"/>
          </w:tcPr>
          <w:p w14:paraId="007147FA" w14:textId="77777777" w:rsidR="001F2566" w:rsidRDefault="001F2566"/>
        </w:tc>
        <w:tc>
          <w:tcPr>
            <w:tcW w:w="1170" w:type="dxa"/>
          </w:tcPr>
          <w:p w14:paraId="14E2FEBD" w14:textId="77777777" w:rsidR="001F2566" w:rsidRDefault="001F2566"/>
        </w:tc>
        <w:tc>
          <w:tcPr>
            <w:tcW w:w="1170" w:type="dxa"/>
          </w:tcPr>
          <w:p w14:paraId="635365FC" w14:textId="77777777" w:rsidR="001F2566" w:rsidRDefault="001F2566"/>
        </w:tc>
        <w:tc>
          <w:tcPr>
            <w:tcW w:w="1170" w:type="dxa"/>
          </w:tcPr>
          <w:p w14:paraId="117C6B46" w14:textId="77777777" w:rsidR="001F2566" w:rsidRDefault="001F2566"/>
        </w:tc>
        <w:tc>
          <w:tcPr>
            <w:tcW w:w="1170" w:type="dxa"/>
          </w:tcPr>
          <w:p w14:paraId="6D2C1BD1" w14:textId="77777777" w:rsidR="001F2566" w:rsidRDefault="001F2566"/>
        </w:tc>
      </w:tr>
      <w:tr w:rsidR="001F2566" w14:paraId="00CF1A15" w14:textId="77777777" w:rsidTr="00F87978">
        <w:tc>
          <w:tcPr>
            <w:tcW w:w="567" w:type="dxa"/>
          </w:tcPr>
          <w:p w14:paraId="78FF16B8" w14:textId="77777777" w:rsidR="001F2566" w:rsidRDefault="00000000">
            <w:r>
              <w:t>3</w:t>
            </w:r>
          </w:p>
        </w:tc>
        <w:tc>
          <w:tcPr>
            <w:tcW w:w="1773" w:type="dxa"/>
          </w:tcPr>
          <w:p w14:paraId="6D177B3D" w14:textId="77777777" w:rsidR="001F2566" w:rsidRDefault="001F2566"/>
        </w:tc>
        <w:tc>
          <w:tcPr>
            <w:tcW w:w="1170" w:type="dxa"/>
          </w:tcPr>
          <w:p w14:paraId="38DFD0AA" w14:textId="77777777" w:rsidR="001F2566" w:rsidRDefault="001F2566"/>
        </w:tc>
        <w:tc>
          <w:tcPr>
            <w:tcW w:w="1170" w:type="dxa"/>
          </w:tcPr>
          <w:p w14:paraId="7D54ED2F" w14:textId="77777777" w:rsidR="001F2566" w:rsidRDefault="001F2566"/>
        </w:tc>
        <w:tc>
          <w:tcPr>
            <w:tcW w:w="1170" w:type="dxa"/>
          </w:tcPr>
          <w:p w14:paraId="3E1C25B3" w14:textId="77777777" w:rsidR="001F2566" w:rsidRDefault="001F2566"/>
        </w:tc>
        <w:tc>
          <w:tcPr>
            <w:tcW w:w="1170" w:type="dxa"/>
          </w:tcPr>
          <w:p w14:paraId="58DF2728" w14:textId="77777777" w:rsidR="001F2566" w:rsidRDefault="001F2566"/>
        </w:tc>
        <w:tc>
          <w:tcPr>
            <w:tcW w:w="1170" w:type="dxa"/>
          </w:tcPr>
          <w:p w14:paraId="03EE0F4A" w14:textId="77777777" w:rsidR="001F2566" w:rsidRDefault="001F2566"/>
        </w:tc>
        <w:tc>
          <w:tcPr>
            <w:tcW w:w="1170" w:type="dxa"/>
          </w:tcPr>
          <w:p w14:paraId="5ECD309F" w14:textId="77777777" w:rsidR="001F2566" w:rsidRDefault="001F2566"/>
        </w:tc>
      </w:tr>
      <w:tr w:rsidR="001F2566" w14:paraId="2BBDE790" w14:textId="77777777" w:rsidTr="00F87978">
        <w:tc>
          <w:tcPr>
            <w:tcW w:w="567" w:type="dxa"/>
          </w:tcPr>
          <w:p w14:paraId="242854B3" w14:textId="77777777" w:rsidR="001F2566" w:rsidRDefault="001F2566"/>
        </w:tc>
        <w:tc>
          <w:tcPr>
            <w:tcW w:w="1773" w:type="dxa"/>
          </w:tcPr>
          <w:p w14:paraId="3A460BEE" w14:textId="77777777" w:rsidR="001F2566" w:rsidRDefault="00000000">
            <w:r>
              <w:rPr>
                <w:b/>
              </w:rPr>
              <w:t>Total</w:t>
            </w:r>
          </w:p>
        </w:tc>
        <w:tc>
          <w:tcPr>
            <w:tcW w:w="1170" w:type="dxa"/>
          </w:tcPr>
          <w:p w14:paraId="2C447195" w14:textId="77777777" w:rsidR="001F2566" w:rsidRDefault="001F2566"/>
        </w:tc>
        <w:tc>
          <w:tcPr>
            <w:tcW w:w="1170" w:type="dxa"/>
          </w:tcPr>
          <w:p w14:paraId="58C62144" w14:textId="77777777" w:rsidR="001F2566" w:rsidRDefault="001F2566"/>
        </w:tc>
        <w:tc>
          <w:tcPr>
            <w:tcW w:w="1170" w:type="dxa"/>
          </w:tcPr>
          <w:p w14:paraId="43F71A20" w14:textId="77777777" w:rsidR="001F2566" w:rsidRDefault="001F2566"/>
        </w:tc>
        <w:tc>
          <w:tcPr>
            <w:tcW w:w="1170" w:type="dxa"/>
          </w:tcPr>
          <w:p w14:paraId="79B21118" w14:textId="77777777" w:rsidR="001F2566" w:rsidRDefault="001F2566"/>
        </w:tc>
        <w:tc>
          <w:tcPr>
            <w:tcW w:w="1170" w:type="dxa"/>
          </w:tcPr>
          <w:p w14:paraId="3F46ACE5" w14:textId="77777777" w:rsidR="001F2566" w:rsidRDefault="001F2566"/>
        </w:tc>
        <w:tc>
          <w:tcPr>
            <w:tcW w:w="1170" w:type="dxa"/>
          </w:tcPr>
          <w:p w14:paraId="1563ABAE" w14:textId="77777777" w:rsidR="001F2566" w:rsidRDefault="001F2566"/>
        </w:tc>
      </w:tr>
    </w:tbl>
    <w:p w14:paraId="2F693F61" w14:textId="77777777" w:rsidR="00F87978" w:rsidRDefault="00F87978"/>
    <w:p w14:paraId="6FB2CF2E" w14:textId="05458BFA" w:rsidR="008E630A" w:rsidRDefault="00000000">
      <w:r>
        <w:t xml:space="preserve">Reason for export: </w:t>
      </w:r>
      <w:r w:rsidRPr="008E630A">
        <w:rPr>
          <w:highlight w:val="yellow"/>
        </w:rPr>
        <w:t>goods returned for repair</w:t>
      </w:r>
      <w:r w:rsidR="008E630A" w:rsidRPr="008E630A">
        <w:rPr>
          <w:highlight w:val="yellow"/>
        </w:rPr>
        <w:t>/ replacement under manufacturer warranty</w:t>
      </w:r>
      <w:r>
        <w:t xml:space="preserve"> </w:t>
      </w:r>
    </w:p>
    <w:p w14:paraId="6ED80D1B" w14:textId="72EE1870" w:rsidR="001F2566" w:rsidRDefault="00000000">
      <w:r>
        <w:t>Customs procedure</w:t>
      </w:r>
      <w:r w:rsidR="008E630A">
        <w:t>: temporary export</w:t>
      </w:r>
      <w:r>
        <w:t xml:space="preserve"> </w:t>
      </w:r>
      <w:r w:rsidRPr="00FB7B5E">
        <w:rPr>
          <w:highlight w:val="yellow"/>
        </w:rPr>
        <w:t>(</w:t>
      </w:r>
      <w:r w:rsidR="00FB7B5E" w:rsidRPr="00FB7B5E">
        <w:rPr>
          <w:highlight w:val="yellow"/>
        </w:rPr>
        <w:t xml:space="preserve">in the document leave only necessary, </w:t>
      </w:r>
      <w:proofErr w:type="gramStart"/>
      <w:r w:rsidR="00FB7B5E" w:rsidRPr="00FB7B5E">
        <w:rPr>
          <w:highlight w:val="yellow"/>
        </w:rPr>
        <w:t>delete</w:t>
      </w:r>
      <w:proofErr w:type="gramEnd"/>
      <w:r w:rsidR="00FB7B5E" w:rsidRPr="00FB7B5E">
        <w:rPr>
          <w:highlight w:val="yellow"/>
        </w:rPr>
        <w:t xml:space="preserve"> unused)</w:t>
      </w:r>
    </w:p>
    <w:p w14:paraId="717BABAF" w14:textId="77777777" w:rsidR="001F2566" w:rsidRPr="00FB7B5E" w:rsidRDefault="00000000">
      <w:pPr>
        <w:spacing w:after="40"/>
        <w:ind w:left="360"/>
        <w:rPr>
          <w:highlight w:val="yellow"/>
        </w:rPr>
      </w:pPr>
      <w:r w:rsidRPr="00FB7B5E">
        <w:rPr>
          <w:highlight w:val="yellow"/>
        </w:rPr>
        <w:t>☐ Outward Processing (repair abroad, re-import with relief)</w:t>
      </w:r>
    </w:p>
    <w:p w14:paraId="3076418D" w14:textId="77777777" w:rsidR="001F2566" w:rsidRPr="00FB7B5E" w:rsidRDefault="00000000">
      <w:pPr>
        <w:spacing w:after="40"/>
        <w:ind w:left="360"/>
        <w:rPr>
          <w:highlight w:val="yellow"/>
        </w:rPr>
      </w:pPr>
      <w:r w:rsidRPr="00FB7B5E">
        <w:rPr>
          <w:highlight w:val="yellow"/>
        </w:rPr>
        <w:t>☐ Standard Exchange System (replacement unit sent back)</w:t>
      </w:r>
    </w:p>
    <w:p w14:paraId="43BD8421" w14:textId="77777777" w:rsidR="001F2566" w:rsidRPr="00FB7B5E" w:rsidRDefault="00000000">
      <w:pPr>
        <w:spacing w:after="40"/>
        <w:ind w:left="360"/>
        <w:rPr>
          <w:highlight w:val="yellow"/>
        </w:rPr>
      </w:pPr>
      <w:r w:rsidRPr="00FB7B5E">
        <w:rPr>
          <w:highlight w:val="yellow"/>
        </w:rPr>
        <w:t>☐ Returned goods relief (goods returned unchanged)</w:t>
      </w:r>
    </w:p>
    <w:p w14:paraId="5882D1E2" w14:textId="77777777" w:rsidR="001F2566" w:rsidRPr="00FB7B5E" w:rsidRDefault="00000000">
      <w:pPr>
        <w:spacing w:after="40"/>
        <w:ind w:left="360"/>
        <w:rPr>
          <w:highlight w:val="yellow"/>
        </w:rPr>
      </w:pPr>
      <w:r w:rsidRPr="00FB7B5E">
        <w:rPr>
          <w:highlight w:val="yellow"/>
        </w:rPr>
        <w:t>☐ INF information sheet (triangular distributor flow)</w:t>
      </w:r>
    </w:p>
    <w:p w14:paraId="2DBABA85" w14:textId="77777777" w:rsidR="001F2566" w:rsidRDefault="00000000" w:rsidP="00F87978">
      <w:pPr>
        <w:spacing w:after="40"/>
        <w:ind w:left="360"/>
      </w:pPr>
      <w:r w:rsidRPr="00FB7B5E">
        <w:rPr>
          <w:highlight w:val="yellow"/>
        </w:rPr>
        <w:t>☐ Other / to be confirmed:</w:t>
      </w:r>
    </w:p>
    <w:p w14:paraId="1A5C6AD2" w14:textId="4F15E8B6" w:rsidR="00FB7B5E" w:rsidRDefault="00000000">
      <w:r>
        <w:t>Value declared for customs purposes only. No commercial value.</w:t>
      </w:r>
      <w:r w:rsidR="00FB7B5E">
        <w:t xml:space="preserve"> </w:t>
      </w:r>
      <w:r w:rsidR="00FB7B5E" w:rsidRPr="003B5C2C">
        <w:rPr>
          <w:highlight w:val="yellow"/>
        </w:rPr>
        <w:t>(pick option 1 or 2)</w:t>
      </w:r>
    </w:p>
    <w:p w14:paraId="2C217EDD" w14:textId="0D61D29E" w:rsidR="00FB7B5E" w:rsidRPr="003B5C2C" w:rsidRDefault="00000000" w:rsidP="00FB7B5E">
      <w:pPr>
        <w:pStyle w:val="ListParagraph"/>
        <w:numPr>
          <w:ilvl w:val="0"/>
          <w:numId w:val="5"/>
        </w:numPr>
        <w:rPr>
          <w:highlight w:val="yellow"/>
        </w:rPr>
      </w:pPr>
      <w:r w:rsidRPr="003B5C2C">
        <w:rPr>
          <w:highlight w:val="yellow"/>
        </w:rPr>
        <w:t xml:space="preserve">Warranty returns: no payment is due. </w:t>
      </w:r>
    </w:p>
    <w:p w14:paraId="6F925DF9" w14:textId="28E2B310" w:rsidR="001F2566" w:rsidRPr="003B5C2C" w:rsidRDefault="00000000" w:rsidP="00FB7B5E">
      <w:pPr>
        <w:pStyle w:val="ListParagraph"/>
        <w:numPr>
          <w:ilvl w:val="0"/>
          <w:numId w:val="5"/>
        </w:numPr>
        <w:rPr>
          <w:highlight w:val="yellow"/>
        </w:rPr>
      </w:pPr>
      <w:r w:rsidRPr="003B5C2C">
        <w:rPr>
          <w:highlight w:val="yellow"/>
        </w:rPr>
        <w:t xml:space="preserve">Out-of-warranty repairs: charged </w:t>
      </w:r>
      <w:proofErr w:type="gramStart"/>
      <w:r w:rsidRPr="003B5C2C">
        <w:rPr>
          <w:highlight w:val="yellow"/>
        </w:rPr>
        <w:t>per</w:t>
      </w:r>
      <w:proofErr w:type="gramEnd"/>
      <w:r w:rsidRPr="003B5C2C">
        <w:rPr>
          <w:highlight w:val="yellow"/>
        </w:rPr>
        <w:t xml:space="preserve"> the approved repair quote.</w:t>
      </w:r>
    </w:p>
    <w:p w14:paraId="5D2C1B9B" w14:textId="77777777" w:rsidR="001F2566" w:rsidRPr="008E630A" w:rsidRDefault="00000000">
      <w:pPr>
        <w:rPr>
          <w:highlight w:val="yellow"/>
        </w:rPr>
      </w:pPr>
      <w:r w:rsidRPr="008E630A">
        <w:rPr>
          <w:highlight w:val="yellow"/>
        </w:rPr>
        <w:t>Original export declaration (MRN) reference: ______________________</w:t>
      </w:r>
    </w:p>
    <w:p w14:paraId="002BF6C8" w14:textId="77777777" w:rsidR="001F2566" w:rsidRPr="008E630A" w:rsidRDefault="00000000">
      <w:pPr>
        <w:rPr>
          <w:highlight w:val="yellow"/>
        </w:rPr>
      </w:pPr>
      <w:r w:rsidRPr="008E630A">
        <w:rPr>
          <w:highlight w:val="yellow"/>
        </w:rPr>
        <w:t>Number of packages / gross weight (kg) / dimensions (cm): ______________________</w:t>
      </w:r>
    </w:p>
    <w:p w14:paraId="31A71898" w14:textId="77777777" w:rsidR="001F2566" w:rsidRDefault="00000000">
      <w:r w:rsidRPr="008E630A">
        <w:rPr>
          <w:highlight w:val="yellow"/>
        </w:rPr>
        <w:t>Contains lithium batteries? (Yes / No; UN number if Yes): ______________________</w:t>
      </w:r>
    </w:p>
    <w:p w14:paraId="3F115CB8" w14:textId="77777777" w:rsidR="001F2566" w:rsidRPr="00F87978" w:rsidRDefault="00000000">
      <w:pPr>
        <w:pStyle w:val="Heading2"/>
        <w:pageBreakBefore/>
        <w:rPr>
          <w:sz w:val="32"/>
        </w:rPr>
      </w:pPr>
      <w:r>
        <w:rPr>
          <w:sz w:val="32"/>
        </w:rPr>
        <w:lastRenderedPageBreak/>
        <w:t>Decontamination declaration</w:t>
      </w:r>
    </w:p>
    <w:p w14:paraId="181ECB6D" w14:textId="46A4CA53" w:rsidR="001F2566" w:rsidRDefault="00000000">
      <w:r>
        <w:t xml:space="preserve">Devices and accessories that have been in patient contact must be cleaned and disinfected per the product manual before shipping. Nox may </w:t>
      </w:r>
      <w:r w:rsidR="00F14DBD">
        <w:t xml:space="preserve">invoice cleaning fee, </w:t>
      </w:r>
      <w:r>
        <w:t>refuse or return uncleaned items at the sender's cost.</w:t>
      </w:r>
    </w:p>
    <w:p w14:paraId="706EC599" w14:textId="77777777" w:rsidR="001F2566" w:rsidRDefault="00000000">
      <w:pPr>
        <w:spacing w:after="40"/>
        <w:ind w:left="360"/>
      </w:pPr>
      <w:r>
        <w:t>☐ All items were cleaned and disinfected per the manufacturer's instructions</w:t>
      </w:r>
    </w:p>
    <w:p w14:paraId="649F76D7" w14:textId="77777777" w:rsidR="001F2566" w:rsidRDefault="00000000">
      <w:pPr>
        <w:spacing w:after="40"/>
        <w:ind w:left="360"/>
      </w:pPr>
      <w:r>
        <w:t>☐ Single-use items (e.g. cannulas, electrodes) have been removed and discarded</w:t>
      </w:r>
    </w:p>
    <w:p w14:paraId="549F0479" w14:textId="77777777" w:rsidR="001F2566" w:rsidRDefault="00000000">
      <w:pPr>
        <w:spacing w:after="40"/>
        <w:ind w:left="360"/>
      </w:pPr>
      <w:r>
        <w:t>☐ Patient data has been deleted from the device, or is needed for the investigation (state below)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245"/>
      </w:tblGrid>
      <w:tr w:rsidR="001F2566" w14:paraId="4CE0D2F6" w14:textId="77777777">
        <w:trPr>
          <w:tblHeader/>
        </w:trPr>
        <w:tc>
          <w:tcPr>
            <w:tcW w:w="4680" w:type="dxa"/>
            <w:shd w:val="clear" w:color="auto" w:fill="F2F2F2"/>
          </w:tcPr>
          <w:p w14:paraId="737B8526" w14:textId="77777777" w:rsidR="001F2566" w:rsidRDefault="00000000">
            <w:r>
              <w:t>Field</w:t>
            </w:r>
          </w:p>
        </w:tc>
        <w:tc>
          <w:tcPr>
            <w:tcW w:w="4245" w:type="dxa"/>
            <w:shd w:val="clear" w:color="auto" w:fill="F2F2F2"/>
          </w:tcPr>
          <w:p w14:paraId="64AFF1EC" w14:textId="77777777" w:rsidR="001F2566" w:rsidRDefault="00000000">
            <w:r>
              <w:t>Entry</w:t>
            </w:r>
          </w:p>
        </w:tc>
      </w:tr>
      <w:tr w:rsidR="001F2566" w14:paraId="52891167" w14:textId="77777777">
        <w:tc>
          <w:tcPr>
            <w:tcW w:w="4680" w:type="dxa"/>
          </w:tcPr>
          <w:p w14:paraId="6809F43E" w14:textId="77777777" w:rsidR="001F2566" w:rsidRDefault="00000000">
            <w:r>
              <w:t>Cleaning method and agent used</w:t>
            </w:r>
          </w:p>
        </w:tc>
        <w:tc>
          <w:tcPr>
            <w:tcW w:w="4245" w:type="dxa"/>
          </w:tcPr>
          <w:p w14:paraId="60EBD64C" w14:textId="77777777" w:rsidR="001F2566" w:rsidRDefault="001F2566"/>
        </w:tc>
      </w:tr>
      <w:tr w:rsidR="001F2566" w14:paraId="616CC868" w14:textId="77777777">
        <w:tc>
          <w:tcPr>
            <w:tcW w:w="4680" w:type="dxa"/>
          </w:tcPr>
          <w:p w14:paraId="6F6D768E" w14:textId="77777777" w:rsidR="001F2566" w:rsidRDefault="00000000">
            <w:r>
              <w:t>Date cleaned</w:t>
            </w:r>
          </w:p>
        </w:tc>
        <w:tc>
          <w:tcPr>
            <w:tcW w:w="4245" w:type="dxa"/>
          </w:tcPr>
          <w:p w14:paraId="556A1321" w14:textId="77777777" w:rsidR="001F2566" w:rsidRDefault="001F2566"/>
        </w:tc>
      </w:tr>
      <w:tr w:rsidR="001F2566" w14:paraId="33989423" w14:textId="77777777">
        <w:tc>
          <w:tcPr>
            <w:tcW w:w="4680" w:type="dxa"/>
          </w:tcPr>
          <w:p w14:paraId="304BF072" w14:textId="77777777" w:rsidR="008E630A" w:rsidRDefault="00000000">
            <w:r>
              <w:t xml:space="preserve">Patient data retained on device? </w:t>
            </w:r>
          </w:p>
          <w:p w14:paraId="25511B72" w14:textId="185281D8" w:rsidR="001F2566" w:rsidRDefault="00000000">
            <w:r>
              <w:t>(Yes / No; reason)</w:t>
            </w:r>
          </w:p>
        </w:tc>
        <w:tc>
          <w:tcPr>
            <w:tcW w:w="4245" w:type="dxa"/>
          </w:tcPr>
          <w:p w14:paraId="339699D7" w14:textId="77777777" w:rsidR="001F2566" w:rsidRDefault="001F2566"/>
        </w:tc>
      </w:tr>
      <w:tr w:rsidR="0000401F" w14:paraId="5038EB95" w14:textId="77777777">
        <w:tc>
          <w:tcPr>
            <w:tcW w:w="4680" w:type="dxa"/>
          </w:tcPr>
          <w:p w14:paraId="7F77E40B" w14:textId="77777777" w:rsidR="0000401F" w:rsidRDefault="00000000">
            <w:r>
              <w:t>Cleaned by (name)</w:t>
            </w:r>
          </w:p>
        </w:tc>
        <w:tc>
          <w:tcPr>
            <w:tcW w:w="4245" w:type="dxa"/>
          </w:tcPr>
          <w:p w14:paraId="35747854" w14:textId="77777777" w:rsidR="0000401F" w:rsidRDefault="0000401F"/>
        </w:tc>
      </w:tr>
    </w:tbl>
    <w:p w14:paraId="32B28E65" w14:textId="77777777" w:rsidR="0000401F" w:rsidRDefault="0000401F"/>
    <w:p w14:paraId="070D7550" w14:textId="77777777" w:rsidR="0000401F" w:rsidRDefault="00000000">
      <w:r>
        <w:t>I declare that the items listed have been decontaminated as declared above.</w:t>
      </w:r>
    </w:p>
    <w:p w14:paraId="2A5A2F84" w14:textId="77777777" w:rsidR="0000401F" w:rsidRDefault="0000401F"/>
    <w:p w14:paraId="60DDB04B" w14:textId="77777777" w:rsidR="0000401F" w:rsidRDefault="00000000">
      <w:pPr>
        <w:spacing w:before="240"/>
      </w:pPr>
      <w:r>
        <w:t>Name: ______________________    Signature: ______________________    Date: ____________</w:t>
      </w:r>
    </w:p>
    <w:p w14:paraId="33C1292E" w14:textId="77777777" w:rsidR="001F2566" w:rsidRDefault="001F2566"/>
    <w:sectPr w:rsidR="001F2566">
      <w:headerReference w:type="default" r:id="rId8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10133" w14:textId="77777777" w:rsidR="00F1244A" w:rsidRDefault="00F1244A">
      <w:pPr>
        <w:spacing w:after="0" w:line="240" w:lineRule="auto"/>
      </w:pPr>
      <w:r>
        <w:separator/>
      </w:r>
    </w:p>
  </w:endnote>
  <w:endnote w:type="continuationSeparator" w:id="0">
    <w:p w14:paraId="472EE1B0" w14:textId="77777777" w:rsidR="00F1244A" w:rsidRDefault="00F12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ACACC" w14:textId="77777777" w:rsidR="00F1244A" w:rsidRDefault="00F1244A">
      <w:pPr>
        <w:spacing w:after="0" w:line="240" w:lineRule="auto"/>
      </w:pPr>
      <w:r>
        <w:separator/>
      </w:r>
    </w:p>
  </w:footnote>
  <w:footnote w:type="continuationSeparator" w:id="0">
    <w:p w14:paraId="6EBD472A" w14:textId="77777777" w:rsidR="00F1244A" w:rsidRDefault="00F12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C46A7" w14:textId="77777777" w:rsidR="0000401F" w:rsidRDefault="00000000">
    <w:r>
      <w:t>[Company letterhead]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3056A"/>
    <w:multiLevelType w:val="hybridMultilevel"/>
    <w:tmpl w:val="CA8A8716"/>
    <w:lvl w:ilvl="0" w:tplc="EA766592">
      <w:start w:val="1"/>
      <w:numFmt w:val="decimal"/>
      <w:lvlText w:val="%1."/>
      <w:lvlJc w:val="left"/>
      <w:pPr>
        <w:ind w:left="720" w:hanging="360"/>
      </w:pPr>
    </w:lvl>
    <w:lvl w:ilvl="1" w:tplc="1FF8B6FC">
      <w:start w:val="1"/>
      <w:numFmt w:val="lowerLetter"/>
      <w:lvlText w:val="%2."/>
      <w:lvlJc w:val="left"/>
      <w:pPr>
        <w:ind w:left="1440" w:hanging="360"/>
      </w:pPr>
    </w:lvl>
    <w:lvl w:ilvl="2" w:tplc="6688F388">
      <w:start w:val="1"/>
      <w:numFmt w:val="lowerRoman"/>
      <w:lvlText w:val="%3."/>
      <w:lvlJc w:val="left"/>
      <w:pPr>
        <w:ind w:left="2160" w:hanging="360"/>
      </w:pPr>
    </w:lvl>
    <w:lvl w:ilvl="3" w:tplc="63728DDA">
      <w:start w:val="1"/>
      <w:numFmt w:val="decimal"/>
      <w:lvlText w:val="%4."/>
      <w:lvlJc w:val="left"/>
      <w:pPr>
        <w:ind w:left="2880" w:hanging="360"/>
      </w:pPr>
    </w:lvl>
    <w:lvl w:ilvl="4" w:tplc="8452BD24">
      <w:start w:val="1"/>
      <w:numFmt w:val="lowerLetter"/>
      <w:lvlText w:val="%5."/>
      <w:lvlJc w:val="left"/>
      <w:pPr>
        <w:ind w:left="3600" w:hanging="360"/>
      </w:pPr>
    </w:lvl>
    <w:lvl w:ilvl="5" w:tplc="BF802054">
      <w:start w:val="1"/>
      <w:numFmt w:val="lowerRoman"/>
      <w:lvlText w:val="%6."/>
      <w:lvlJc w:val="left"/>
      <w:pPr>
        <w:ind w:left="4320" w:hanging="360"/>
      </w:pPr>
    </w:lvl>
    <w:lvl w:ilvl="6" w:tplc="9EEC6194">
      <w:start w:val="1"/>
      <w:numFmt w:val="decimal"/>
      <w:lvlText w:val="%7."/>
      <w:lvlJc w:val="left"/>
      <w:pPr>
        <w:ind w:left="5040" w:hanging="360"/>
      </w:pPr>
    </w:lvl>
    <w:lvl w:ilvl="7" w:tplc="FE78FF1E">
      <w:start w:val="1"/>
      <w:numFmt w:val="lowerLetter"/>
      <w:lvlText w:val="%8."/>
      <w:lvlJc w:val="left"/>
      <w:pPr>
        <w:ind w:left="5760" w:hanging="360"/>
      </w:pPr>
    </w:lvl>
    <w:lvl w:ilvl="8" w:tplc="E16EEB3C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E8B1E2D"/>
    <w:multiLevelType w:val="hybridMultilevel"/>
    <w:tmpl w:val="A4A60D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5393E"/>
    <w:multiLevelType w:val="hybridMultilevel"/>
    <w:tmpl w:val="8BC2F3D0"/>
    <w:lvl w:ilvl="0" w:tplc="2A903140">
      <w:start w:val="1"/>
      <w:numFmt w:val="bullet"/>
      <w:lvlText w:val="•"/>
      <w:lvlJc w:val="left"/>
      <w:pPr>
        <w:ind w:left="720" w:hanging="360"/>
      </w:pPr>
    </w:lvl>
    <w:lvl w:ilvl="1" w:tplc="F35CBCDC">
      <w:start w:val="1"/>
      <w:numFmt w:val="bullet"/>
      <w:lvlText w:val="o"/>
      <w:lvlJc w:val="left"/>
      <w:pPr>
        <w:ind w:left="1440" w:hanging="360"/>
      </w:pPr>
    </w:lvl>
    <w:lvl w:ilvl="2" w:tplc="DE9A5F3E">
      <w:start w:val="1"/>
      <w:numFmt w:val="bullet"/>
      <w:lvlText w:val="▪"/>
      <w:lvlJc w:val="left"/>
      <w:pPr>
        <w:ind w:left="2160" w:hanging="360"/>
      </w:pPr>
    </w:lvl>
    <w:lvl w:ilvl="3" w:tplc="487E80DE">
      <w:start w:val="1"/>
      <w:numFmt w:val="bullet"/>
      <w:lvlText w:val="•"/>
      <w:lvlJc w:val="left"/>
      <w:pPr>
        <w:ind w:left="2880" w:hanging="360"/>
      </w:pPr>
    </w:lvl>
    <w:lvl w:ilvl="4" w:tplc="6DFA9998">
      <w:start w:val="1"/>
      <w:numFmt w:val="bullet"/>
      <w:lvlText w:val="o"/>
      <w:lvlJc w:val="left"/>
      <w:pPr>
        <w:ind w:left="3600" w:hanging="360"/>
      </w:pPr>
    </w:lvl>
    <w:lvl w:ilvl="5" w:tplc="CDD2867A">
      <w:start w:val="1"/>
      <w:numFmt w:val="bullet"/>
      <w:lvlText w:val="▪"/>
      <w:lvlJc w:val="left"/>
      <w:pPr>
        <w:ind w:left="4320" w:hanging="360"/>
      </w:pPr>
    </w:lvl>
    <w:lvl w:ilvl="6" w:tplc="694AD424">
      <w:start w:val="1"/>
      <w:numFmt w:val="bullet"/>
      <w:lvlText w:val="•"/>
      <w:lvlJc w:val="left"/>
      <w:pPr>
        <w:ind w:left="5040" w:hanging="360"/>
      </w:pPr>
    </w:lvl>
    <w:lvl w:ilvl="7" w:tplc="0C8489DA">
      <w:start w:val="1"/>
      <w:numFmt w:val="bullet"/>
      <w:lvlText w:val="o"/>
      <w:lvlJc w:val="left"/>
      <w:pPr>
        <w:ind w:left="5760" w:hanging="360"/>
      </w:pPr>
    </w:lvl>
    <w:lvl w:ilvl="8" w:tplc="04E645BE">
      <w:start w:val="1"/>
      <w:numFmt w:val="bullet"/>
      <w:lvlText w:val="▪"/>
      <w:lvlJc w:val="left"/>
      <w:pPr>
        <w:ind w:left="6480" w:hanging="360"/>
      </w:pPr>
    </w:lvl>
  </w:abstractNum>
  <w:num w:numId="1" w16cid:durableId="237328744">
    <w:abstractNumId w:val="2"/>
  </w:num>
  <w:num w:numId="2" w16cid:durableId="2073919483">
    <w:abstractNumId w:val="2"/>
  </w:num>
  <w:num w:numId="3" w16cid:durableId="835026806">
    <w:abstractNumId w:val="2"/>
  </w:num>
  <w:num w:numId="4" w16cid:durableId="1195381746">
    <w:abstractNumId w:val="2"/>
  </w:num>
  <w:num w:numId="5" w16cid:durableId="1392999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66"/>
    <w:rsid w:val="0000401F"/>
    <w:rsid w:val="00101CDE"/>
    <w:rsid w:val="001F2566"/>
    <w:rsid w:val="003B5C2C"/>
    <w:rsid w:val="008E630A"/>
    <w:rsid w:val="00E71FD8"/>
    <w:rsid w:val="00EF1CD7"/>
    <w:rsid w:val="00F1244A"/>
    <w:rsid w:val="00F14DBD"/>
    <w:rsid w:val="00F87978"/>
    <w:rsid w:val="00FB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F598E"/>
  <w15:docId w15:val="{A199AB61-52C3-42F8-AFC5-F24504D0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978"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87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ma@noxmedica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Return Material Authorization</vt:lpstr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Material Authorization</dc:title>
  <dc:creator>Kateryna Kostyuchenko</dc:creator>
  <dc:description>Claude Docs node/3ca9db7c-62e2@403 docx-w6</dc:description>
  <cp:lastModifiedBy>Guðný Birna Ármannsdóttir</cp:lastModifiedBy>
  <cp:revision>6</cp:revision>
  <dcterms:created xsi:type="dcterms:W3CDTF">2026-10-15T11:00:00Z</dcterms:created>
  <dcterms:modified xsi:type="dcterms:W3CDTF">2026-10-20T08:37:00Z</dcterms:modified>
</cp:coreProperties>
</file>